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4F8C" w:rsidRPr="00771B8B" w:rsidRDefault="00E24F8C" w:rsidP="00E24F8C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szCs w:val="21"/>
        </w:rPr>
      </w:pPr>
      <w:bookmarkStart w:id="0" w:name="OLE_LINK96"/>
      <w:bookmarkStart w:id="1" w:name="OLE_LINK97"/>
      <w:r>
        <w:rPr>
          <w:rFonts w:ascii="Times New Roman" w:hAnsi="Times New Roman"/>
          <w:szCs w:val="21"/>
        </w:rPr>
        <w:t>Supplementary Table S</w:t>
      </w:r>
      <w:r w:rsidRPr="00771B8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1</w:t>
      </w:r>
      <w:bookmarkEnd w:id="0"/>
      <w:bookmarkEnd w:id="1"/>
      <w:r w:rsidR="00CE3134"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:</w:t>
      </w:r>
      <w:r w:rsidRPr="00771B8B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Primers used for this study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4358"/>
        <w:gridCol w:w="4381"/>
        <w:gridCol w:w="424"/>
        <w:gridCol w:w="3745"/>
        <w:gridCol w:w="36"/>
      </w:tblGrid>
      <w:tr w:rsidR="00CE3134" w:rsidRPr="00CE3134" w:rsidTr="00CE3134">
        <w:trPr>
          <w:trHeight w:hRule="exact" w:val="318"/>
        </w:trPr>
        <w:tc>
          <w:tcPr>
            <w:tcW w:w="36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SNP_ID</w:t>
            </w:r>
          </w:p>
        </w:tc>
        <w:tc>
          <w:tcPr>
            <w:tcW w:w="156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2nd - PCRP</w:t>
            </w:r>
          </w:p>
        </w:tc>
        <w:tc>
          <w:tcPr>
            <w:tcW w:w="156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1st - PCRP</w:t>
            </w:r>
          </w:p>
        </w:tc>
        <w:tc>
          <w:tcPr>
            <w:tcW w:w="1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UEP DIR</w:t>
            </w:r>
          </w:p>
        </w:tc>
        <w:tc>
          <w:tcPr>
            <w:tcW w:w="13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UEP SEQ</w:t>
            </w:r>
          </w:p>
        </w:tc>
        <w:tc>
          <w:tcPr>
            <w:tcW w:w="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E3134" w:rsidRPr="00CE3134" w:rsidTr="00CE3134">
        <w:trPr>
          <w:trHeight w:hRule="exact" w:val="318"/>
        </w:trPr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rs3093110</w:t>
            </w:r>
          </w:p>
        </w:tc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ACGTTGGATGTCCTGTTATGAGGGTACAGC</w:t>
            </w:r>
          </w:p>
        </w:tc>
        <w:tc>
          <w:tcPr>
            <w:tcW w:w="1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ACGTTGGATGGTCTCATTGATAAGAGGGAG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CCGTCTCCCACTTCCAC</w:t>
            </w:r>
          </w:p>
        </w:tc>
        <w:tc>
          <w:tcPr>
            <w:tcW w:w="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E3134" w:rsidRPr="00CE3134" w:rsidTr="00CE3134">
        <w:trPr>
          <w:trHeight w:hRule="exact" w:val="318"/>
        </w:trPr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rs3093193</w:t>
            </w:r>
          </w:p>
        </w:tc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ACGTTGGATGGCCACATACACATTGATGGG</w:t>
            </w:r>
          </w:p>
        </w:tc>
        <w:tc>
          <w:tcPr>
            <w:tcW w:w="1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ACGTTGGATGGTGATGAGACTAGTGATCCC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GTTTAGATAAACAGCCACA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E3134" w:rsidRPr="00CE3134" w:rsidTr="00CE3134">
        <w:trPr>
          <w:trHeight w:hRule="exact" w:val="318"/>
        </w:trPr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rs12459936</w:t>
            </w:r>
          </w:p>
        </w:tc>
        <w:tc>
          <w:tcPr>
            <w:tcW w:w="1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ACGTTGGATGAGAGGTCGCAGTAAGCTGAG</w:t>
            </w:r>
          </w:p>
        </w:tc>
        <w:tc>
          <w:tcPr>
            <w:tcW w:w="1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ACGTTGGATGGGTAACCATCATTCTGCTTC</w:t>
            </w:r>
          </w:p>
        </w:tc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CAGCCTGGGTGACAGAG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E3134" w:rsidRPr="00CE3134" w:rsidTr="00CE3134">
        <w:trPr>
          <w:trHeight w:hRule="exact" w:val="318"/>
        </w:trPr>
        <w:tc>
          <w:tcPr>
            <w:tcW w:w="3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rs3093144</w:t>
            </w:r>
          </w:p>
        </w:tc>
        <w:tc>
          <w:tcPr>
            <w:tcW w:w="15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ACGTTGGATGAGGAGTCTCTCGTCCTTCTG</w:t>
            </w:r>
          </w:p>
        </w:tc>
        <w:tc>
          <w:tcPr>
            <w:tcW w:w="15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ACGTTGGATGGGGAAGAATTGTGGCAAAGG</w:t>
            </w:r>
          </w:p>
        </w:tc>
        <w:tc>
          <w:tcPr>
            <w:tcW w:w="1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</w:t>
            </w:r>
          </w:p>
        </w:tc>
        <w:tc>
          <w:tcPr>
            <w:tcW w:w="134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E3134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AGTTAAAAAAAAAATCCTAGATACTT</w:t>
            </w:r>
          </w:p>
        </w:tc>
        <w:tc>
          <w:tcPr>
            <w:tcW w:w="1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E3134" w:rsidRPr="00CE3134" w:rsidRDefault="00CE3134" w:rsidP="00CE313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E24F8C" w:rsidRDefault="00E24F8C" w:rsidP="00E24F8C">
      <w:pPr>
        <w:spacing w:line="360" w:lineRule="auto"/>
        <w:rPr>
          <w:rFonts w:ascii="Times New Roman" w:hAnsi="Times New Roman"/>
          <w:sz w:val="18"/>
          <w:szCs w:val="18"/>
        </w:rPr>
        <w:sectPr w:rsidR="00E24F8C" w:rsidSect="00102DAE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771B8B">
        <w:rPr>
          <w:rFonts w:ascii="Times New Roman" w:hAnsi="Times New Roman"/>
          <w:sz w:val="18"/>
          <w:szCs w:val="18"/>
        </w:rPr>
        <w:t>PCR</w:t>
      </w:r>
      <w:r w:rsidRPr="00771B8B">
        <w:rPr>
          <w:rFonts w:ascii="Times New Roman" w:hAnsi="Times New Roman" w:hint="eastAsia"/>
          <w:sz w:val="18"/>
          <w:szCs w:val="18"/>
        </w:rPr>
        <w:t>:</w:t>
      </w:r>
      <w:r w:rsidRPr="00771B8B">
        <w:rPr>
          <w:rFonts w:ascii="Times New Roman" w:hAnsi="Times New Roman"/>
          <w:sz w:val="18"/>
          <w:szCs w:val="18"/>
        </w:rPr>
        <w:t xml:space="preserve"> polymerase chain reaction, UEP</w:t>
      </w:r>
      <w:r w:rsidRPr="00771B8B">
        <w:rPr>
          <w:rFonts w:ascii="Times New Roman" w:hAnsi="Times New Roman" w:hint="eastAsia"/>
          <w:sz w:val="18"/>
          <w:szCs w:val="18"/>
        </w:rPr>
        <w:t>:</w:t>
      </w:r>
      <w:r w:rsidRPr="00771B8B">
        <w:rPr>
          <w:rFonts w:ascii="Times New Roman" w:hAnsi="Times New Roman"/>
          <w:sz w:val="18"/>
          <w:szCs w:val="18"/>
        </w:rPr>
        <w:t xml:space="preserve"> un</w:t>
      </w:r>
      <w:r>
        <w:rPr>
          <w:rFonts w:ascii="Times New Roman" w:hAnsi="Times New Roman"/>
          <w:sz w:val="18"/>
          <w:szCs w:val="18"/>
        </w:rPr>
        <w:t>extended mini-sequencing primer.</w:t>
      </w:r>
      <w:bookmarkStart w:id="2" w:name="_GoBack"/>
      <w:bookmarkEnd w:id="2"/>
    </w:p>
    <w:p w:rsidR="00E24F8C" w:rsidRPr="00A919C3" w:rsidRDefault="00E24F8C" w:rsidP="00E24F8C">
      <w:pPr>
        <w:spacing w:line="300" w:lineRule="auto"/>
        <w:rPr>
          <w:rFonts w:ascii="Times New Roman" w:hAnsi="Times New Roman"/>
          <w:szCs w:val="21"/>
        </w:rPr>
      </w:pPr>
      <w:r w:rsidRPr="00A919C3">
        <w:rPr>
          <w:rFonts w:ascii="Times New Roman" w:hAnsi="Times New Roman"/>
          <w:szCs w:val="21"/>
        </w:rPr>
        <w:lastRenderedPageBreak/>
        <w:t>Supplementary Table S2</w:t>
      </w:r>
      <w:r>
        <w:rPr>
          <w:rFonts w:ascii="Times New Roman" w:hAnsi="Times New Roman" w:hint="eastAsia"/>
          <w:szCs w:val="21"/>
        </w:rPr>
        <w:t>.</w:t>
      </w:r>
      <w:r w:rsidRPr="00A919C3">
        <w:rPr>
          <w:rFonts w:ascii="Times New Roman" w:hAnsi="Times New Roman"/>
          <w:szCs w:val="21"/>
        </w:rPr>
        <w:t xml:space="preserve"> Functional annotation of the selected variants provided by HaploReg 4.1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66"/>
        <w:gridCol w:w="1324"/>
        <w:gridCol w:w="724"/>
        <w:gridCol w:w="741"/>
        <w:gridCol w:w="724"/>
        <w:gridCol w:w="1062"/>
        <w:gridCol w:w="1243"/>
        <w:gridCol w:w="1953"/>
        <w:gridCol w:w="1546"/>
        <w:gridCol w:w="1202"/>
        <w:gridCol w:w="1487"/>
        <w:gridCol w:w="886"/>
      </w:tblGrid>
      <w:tr w:rsidR="00E24F8C" w:rsidRPr="00A919C3" w:rsidTr="00F41A36">
        <w:trPr>
          <w:trHeight w:hRule="exact" w:val="357"/>
        </w:trPr>
        <w:tc>
          <w:tcPr>
            <w:tcW w:w="37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SNP_ID</w:t>
            </w:r>
          </w:p>
        </w:tc>
        <w:tc>
          <w:tcPr>
            <w:tcW w:w="47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Ref/Alt</w:t>
            </w:r>
          </w:p>
        </w:tc>
        <w:tc>
          <w:tcPr>
            <w:tcW w:w="2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AFR</w:t>
            </w:r>
          </w:p>
        </w:tc>
        <w:tc>
          <w:tcPr>
            <w:tcW w:w="27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AMR</w:t>
            </w:r>
          </w:p>
        </w:tc>
        <w:tc>
          <w:tcPr>
            <w:tcW w:w="26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ASN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EUR</w:t>
            </w:r>
          </w:p>
        </w:tc>
        <w:tc>
          <w:tcPr>
            <w:tcW w:w="4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Promoter</w:t>
            </w:r>
          </w:p>
        </w:tc>
        <w:tc>
          <w:tcPr>
            <w:tcW w:w="70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Enhancer</w:t>
            </w:r>
          </w:p>
        </w:tc>
        <w:tc>
          <w:tcPr>
            <w:tcW w:w="54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DNAse</w:t>
            </w:r>
          </w:p>
        </w:tc>
        <w:tc>
          <w:tcPr>
            <w:tcW w:w="42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Proteins bound</w:t>
            </w:r>
          </w:p>
        </w:tc>
        <w:tc>
          <w:tcPr>
            <w:tcW w:w="52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Motifs changed</w:t>
            </w:r>
          </w:p>
        </w:tc>
        <w:tc>
          <w:tcPr>
            <w:tcW w:w="31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dbSNP func annot</w:t>
            </w:r>
          </w:p>
        </w:tc>
      </w:tr>
      <w:tr w:rsidR="00E24F8C" w:rsidRPr="00A919C3" w:rsidTr="00F41A36">
        <w:trPr>
          <w:trHeight w:hRule="exact" w:val="631"/>
        </w:trPr>
        <w:tc>
          <w:tcPr>
            <w:tcW w:w="37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freq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freq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freq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freq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histone marks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histone marks</w:t>
            </w:r>
          </w:p>
        </w:tc>
        <w:tc>
          <w:tcPr>
            <w:tcW w:w="54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E24F8C" w:rsidRPr="00A919C3" w:rsidRDefault="00E24F8C" w:rsidP="00F41A3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24F8C" w:rsidRPr="00A919C3" w:rsidTr="00F41A36">
        <w:trPr>
          <w:trHeight w:hRule="exact" w:val="357"/>
        </w:trPr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rs12138817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C/T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 altered motifs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intronic</w:t>
            </w:r>
          </w:p>
        </w:tc>
      </w:tr>
      <w:tr w:rsidR="00E24F8C" w:rsidRPr="00A919C3" w:rsidTr="00F41A36">
        <w:trPr>
          <w:trHeight w:hRule="exact" w:val="357"/>
        </w:trPr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rs9440302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A/G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LNG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SKIN, BONE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CRVX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 altered motifs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intronic</w:t>
            </w:r>
          </w:p>
        </w:tc>
      </w:tr>
      <w:tr w:rsidR="00E24F8C" w:rsidRPr="00A919C3" w:rsidTr="00F41A36">
        <w:trPr>
          <w:trHeight w:hRule="exact" w:val="357"/>
        </w:trPr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rs1198574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C/T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 tissues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MUS, SKIN, BRN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LNG,CRVX,LNG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CEBPB,P300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Pou6f1,SIX5,Sox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intronic</w:t>
            </w:r>
          </w:p>
        </w:tc>
      </w:tr>
      <w:tr w:rsidR="00E24F8C" w:rsidRPr="00A919C3" w:rsidTr="00F41A36">
        <w:trPr>
          <w:trHeight w:hRule="exact" w:val="357"/>
        </w:trPr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rs17371457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C/T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LNG</w:t>
            </w:r>
          </w:p>
        </w:tc>
        <w:tc>
          <w:tcPr>
            <w:tcW w:w="7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STRM, SKIN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p300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intronic</w:t>
            </w:r>
          </w:p>
        </w:tc>
      </w:tr>
      <w:tr w:rsidR="00E24F8C" w:rsidRPr="00A919C3" w:rsidTr="00F41A36">
        <w:trPr>
          <w:trHeight w:hRule="exact" w:val="357"/>
        </w:trPr>
        <w:tc>
          <w:tcPr>
            <w:tcW w:w="37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rs7554283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C/G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</w:t>
            </w:r>
          </w:p>
        </w:tc>
        <w:tc>
          <w:tcPr>
            <w:tcW w:w="26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</w:t>
            </w:r>
          </w:p>
        </w:tc>
        <w:tc>
          <w:tcPr>
            <w:tcW w:w="4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 tissues</w:t>
            </w:r>
          </w:p>
        </w:tc>
        <w:tc>
          <w:tcPr>
            <w:tcW w:w="7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 tissues</w:t>
            </w:r>
          </w:p>
        </w:tc>
        <w:tc>
          <w:tcPr>
            <w:tcW w:w="54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 tissues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Maf,NF-E2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24F8C" w:rsidRPr="00A919C3" w:rsidRDefault="00E24F8C" w:rsidP="00F41A3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919C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Promoter</w:t>
            </w:r>
          </w:p>
        </w:tc>
      </w:tr>
    </w:tbl>
    <w:p w:rsidR="00E24F8C" w:rsidRPr="00A919C3" w:rsidRDefault="00E24F8C" w:rsidP="00E24F8C">
      <w:pPr>
        <w:spacing w:line="300" w:lineRule="auto"/>
        <w:rPr>
          <w:rFonts w:ascii="Times New Roman" w:hAnsi="Times New Roman"/>
          <w:bCs/>
          <w:sz w:val="18"/>
          <w:szCs w:val="18"/>
        </w:rPr>
      </w:pPr>
      <w:r w:rsidRPr="00A919C3">
        <w:rPr>
          <w:rFonts w:ascii="Times New Roman" w:hAnsi="Times New Roman"/>
          <w:bCs/>
          <w:sz w:val="18"/>
          <w:szCs w:val="18"/>
        </w:rPr>
        <w:t xml:space="preserve">SNP: </w:t>
      </w:r>
      <w:r w:rsidRPr="00A919C3">
        <w:rPr>
          <w:rFonts w:ascii="Times New Roman" w:hAnsi="Times New Roman" w:hint="eastAsia"/>
          <w:bCs/>
          <w:sz w:val="18"/>
          <w:szCs w:val="18"/>
        </w:rPr>
        <w:t>S</w:t>
      </w:r>
      <w:r w:rsidRPr="00A919C3">
        <w:rPr>
          <w:rFonts w:ascii="Times New Roman" w:hAnsi="Times New Roman"/>
          <w:bCs/>
          <w:sz w:val="18"/>
          <w:szCs w:val="18"/>
        </w:rPr>
        <w:t>ingle nucleotide polymorphism;</w:t>
      </w:r>
      <w:r w:rsidRPr="00A919C3">
        <w:rPr>
          <w:rFonts w:ascii="Times New Roman" w:hAnsi="Times New Roman" w:hint="eastAsia"/>
          <w:bCs/>
          <w:sz w:val="18"/>
          <w:szCs w:val="18"/>
        </w:rPr>
        <w:t xml:space="preserve"> </w:t>
      </w:r>
      <w:r w:rsidRPr="00A919C3">
        <w:rPr>
          <w:rFonts w:ascii="Times New Roman" w:hAnsi="Times New Roman"/>
          <w:bCs/>
          <w:sz w:val="18"/>
          <w:szCs w:val="18"/>
        </w:rPr>
        <w:t>Ref: Reference; Alt</w:t>
      </w:r>
      <w:r w:rsidRPr="00A919C3">
        <w:rPr>
          <w:rFonts w:ascii="Times New Roman" w:hAnsi="Times New Roman" w:hint="eastAsia"/>
          <w:bCs/>
          <w:sz w:val="18"/>
          <w:szCs w:val="18"/>
        </w:rPr>
        <w:t xml:space="preserve">: Alternation; </w:t>
      </w:r>
      <w:r w:rsidRPr="00A919C3">
        <w:rPr>
          <w:rFonts w:ascii="Times New Roman" w:hAnsi="Times New Roman"/>
          <w:bCs/>
          <w:sz w:val="18"/>
          <w:szCs w:val="18"/>
        </w:rPr>
        <w:t>AFR: African; AMR: American; ASN: Asian; EUR: European.</w:t>
      </w:r>
    </w:p>
    <w:p w:rsidR="004740C2" w:rsidRPr="00E24F8C" w:rsidRDefault="00982926"/>
    <w:sectPr w:rsidR="004740C2" w:rsidRPr="00E24F8C" w:rsidSect="00E24F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926" w:rsidRDefault="00982926" w:rsidP="00CE3134">
      <w:r>
        <w:separator/>
      </w:r>
    </w:p>
  </w:endnote>
  <w:endnote w:type="continuationSeparator" w:id="0">
    <w:p w:rsidR="00982926" w:rsidRDefault="00982926" w:rsidP="00CE3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926" w:rsidRDefault="00982926" w:rsidP="00CE3134">
      <w:r>
        <w:separator/>
      </w:r>
    </w:p>
  </w:footnote>
  <w:footnote w:type="continuationSeparator" w:id="0">
    <w:p w:rsidR="00982926" w:rsidRDefault="00982926" w:rsidP="00CE31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F8C"/>
    <w:rsid w:val="00130ED0"/>
    <w:rsid w:val="00406F62"/>
    <w:rsid w:val="005A6808"/>
    <w:rsid w:val="006C4FFF"/>
    <w:rsid w:val="00961AD3"/>
    <w:rsid w:val="00982926"/>
    <w:rsid w:val="00CE3134"/>
    <w:rsid w:val="00E24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F5634"/>
  <w15:chartTrackingRefBased/>
  <w15:docId w15:val="{2B8A7724-8002-4F51-A682-2B519D8CB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3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31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3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31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117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11</cp:revision>
  <dcterms:created xsi:type="dcterms:W3CDTF">2019-05-13T08:12:00Z</dcterms:created>
  <dcterms:modified xsi:type="dcterms:W3CDTF">2019-05-22T00:33:00Z</dcterms:modified>
</cp:coreProperties>
</file>